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652" w:rsidRPr="00EB406E" w:rsidRDefault="00DA0652" w:rsidP="00EB406E">
      <w:pPr>
        <w:pStyle w:val="Tytu"/>
        <w:rPr>
          <w:sz w:val="60"/>
          <w:szCs w:val="60"/>
          <w:lang w:val="en-GB"/>
        </w:rPr>
      </w:pPr>
      <w:r w:rsidRPr="00EB406E">
        <w:rPr>
          <w:sz w:val="60"/>
          <w:szCs w:val="60"/>
          <w:lang w:val="en-GB"/>
        </w:rPr>
        <w:t>CHECKLIST (Pre-departure)</w:t>
      </w:r>
    </w:p>
    <w:p w:rsidR="00DA0652" w:rsidRPr="00EB406E" w:rsidRDefault="00DA0652" w:rsidP="00DA0652">
      <w:pPr>
        <w:jc w:val="both"/>
        <w:rPr>
          <w:b/>
          <w:sz w:val="24"/>
          <w:szCs w:val="24"/>
          <w:lang w:val="en-GB"/>
        </w:rPr>
      </w:pPr>
      <w:r w:rsidRPr="00EB406E">
        <w:rPr>
          <w:b/>
          <w:sz w:val="24"/>
          <w:szCs w:val="24"/>
          <w:lang w:val="en-GB"/>
        </w:rPr>
        <w:t xml:space="preserve"> Before you leave home</w:t>
      </w:r>
    </w:p>
    <w:p w:rsidR="00DA0652" w:rsidRPr="007B0065" w:rsidRDefault="00DA0652" w:rsidP="00EB406E">
      <w:pPr>
        <w:pStyle w:val="Nagwek1"/>
        <w:rPr>
          <w:lang w:val="en-GB"/>
        </w:rPr>
      </w:pPr>
      <w:r w:rsidRPr="007B0065">
        <w:rPr>
          <w:lang w:val="en-GB"/>
        </w:rPr>
        <w:t>The following checklist should help you with your travel preparations</w:t>
      </w:r>
      <w:r>
        <w:rPr>
          <w:lang w:val="en-GB"/>
        </w:rPr>
        <w:t>.</w:t>
      </w:r>
    </w:p>
    <w:p w:rsidR="00DA0652" w:rsidRPr="00EB406E" w:rsidRDefault="00DA0652" w:rsidP="00EB406E">
      <w:pPr>
        <w:pStyle w:val="Akapitzlist"/>
        <w:numPr>
          <w:ilvl w:val="0"/>
          <w:numId w:val="3"/>
        </w:numPr>
        <w:spacing w:line="360" w:lineRule="auto"/>
        <w:ind w:left="714" w:hanging="357"/>
        <w:jc w:val="both"/>
        <w:rPr>
          <w:sz w:val="24"/>
          <w:szCs w:val="24"/>
          <w:lang w:val="en-GB"/>
        </w:rPr>
      </w:pPr>
      <w:r w:rsidRPr="00EB406E">
        <w:rPr>
          <w:sz w:val="24"/>
          <w:szCs w:val="24"/>
          <w:lang w:val="en-GB"/>
        </w:rPr>
        <w:t>Decide when you are going to start work and discuss the date with your host  institution well in advance.</w:t>
      </w:r>
    </w:p>
    <w:p w:rsidR="00DA0652" w:rsidRPr="00EB406E" w:rsidRDefault="00DA0652" w:rsidP="00EB406E">
      <w:pPr>
        <w:pStyle w:val="Akapitzlist"/>
        <w:numPr>
          <w:ilvl w:val="0"/>
          <w:numId w:val="3"/>
        </w:numPr>
        <w:spacing w:line="360" w:lineRule="auto"/>
        <w:ind w:left="714" w:hanging="357"/>
        <w:jc w:val="both"/>
        <w:rPr>
          <w:sz w:val="24"/>
          <w:szCs w:val="24"/>
          <w:lang w:val="en-GB"/>
        </w:rPr>
      </w:pPr>
      <w:r w:rsidRPr="00EB406E">
        <w:rPr>
          <w:sz w:val="24"/>
          <w:szCs w:val="24"/>
          <w:lang w:val="en-GB"/>
        </w:rPr>
        <w:t xml:space="preserve">Put together the most important documents </w:t>
      </w:r>
    </w:p>
    <w:p w:rsidR="00DA0652" w:rsidRPr="00EB406E" w:rsidRDefault="00DA0652" w:rsidP="00EB406E">
      <w:pPr>
        <w:pStyle w:val="Akapitzlist"/>
        <w:numPr>
          <w:ilvl w:val="0"/>
          <w:numId w:val="3"/>
        </w:numPr>
        <w:spacing w:line="360" w:lineRule="auto"/>
        <w:ind w:left="714" w:hanging="357"/>
        <w:jc w:val="both"/>
        <w:rPr>
          <w:sz w:val="24"/>
          <w:szCs w:val="24"/>
          <w:lang w:val="en-GB"/>
        </w:rPr>
      </w:pPr>
      <w:r w:rsidRPr="00EB406E">
        <w:rPr>
          <w:sz w:val="24"/>
          <w:szCs w:val="24"/>
          <w:lang w:val="en-GB"/>
        </w:rPr>
        <w:t>If applicable, apply for your visa ( as well as visas  for any members of your family accompanying you)</w:t>
      </w:r>
    </w:p>
    <w:p w:rsidR="00DA0652" w:rsidRPr="00EB406E" w:rsidRDefault="00DA0652" w:rsidP="00EB406E">
      <w:pPr>
        <w:pStyle w:val="Akapitzlist"/>
        <w:numPr>
          <w:ilvl w:val="0"/>
          <w:numId w:val="3"/>
        </w:numPr>
        <w:spacing w:line="360" w:lineRule="auto"/>
        <w:ind w:left="714" w:hanging="357"/>
        <w:jc w:val="both"/>
        <w:rPr>
          <w:sz w:val="24"/>
          <w:szCs w:val="24"/>
          <w:lang w:val="en-GB"/>
        </w:rPr>
      </w:pPr>
      <w:r w:rsidRPr="00EB406E">
        <w:rPr>
          <w:sz w:val="24"/>
          <w:szCs w:val="24"/>
          <w:lang w:val="en-GB"/>
        </w:rPr>
        <w:t xml:space="preserve">Arrange health insurance coverage (for yourself, your marital partner and children) </w:t>
      </w:r>
    </w:p>
    <w:p w:rsidR="00DA0652" w:rsidRPr="00EB406E" w:rsidRDefault="00DA0652" w:rsidP="00EB406E">
      <w:pPr>
        <w:pStyle w:val="Akapitzlist"/>
        <w:numPr>
          <w:ilvl w:val="0"/>
          <w:numId w:val="3"/>
        </w:numPr>
        <w:spacing w:line="360" w:lineRule="auto"/>
        <w:ind w:left="714" w:hanging="357"/>
        <w:jc w:val="both"/>
        <w:rPr>
          <w:sz w:val="24"/>
          <w:szCs w:val="24"/>
          <w:lang w:val="en-GB"/>
        </w:rPr>
      </w:pPr>
      <w:r w:rsidRPr="00EB406E">
        <w:rPr>
          <w:sz w:val="24"/>
          <w:szCs w:val="24"/>
          <w:lang w:val="en-GB"/>
        </w:rPr>
        <w:t xml:space="preserve">Find out about the accommodation in your new place of residence and begin as early as possible to search for housing that suits your needs </w:t>
      </w:r>
    </w:p>
    <w:p w:rsidR="00DA0652" w:rsidRPr="00EB406E" w:rsidRDefault="00DA0652" w:rsidP="00EB406E">
      <w:pPr>
        <w:pStyle w:val="Akapitzlist"/>
        <w:numPr>
          <w:ilvl w:val="0"/>
          <w:numId w:val="3"/>
        </w:numPr>
        <w:spacing w:line="360" w:lineRule="auto"/>
        <w:ind w:left="714" w:hanging="357"/>
        <w:jc w:val="both"/>
        <w:rPr>
          <w:sz w:val="24"/>
          <w:szCs w:val="24"/>
          <w:lang w:val="en-GB"/>
        </w:rPr>
      </w:pPr>
      <w:r w:rsidRPr="00EB406E">
        <w:rPr>
          <w:sz w:val="24"/>
          <w:szCs w:val="24"/>
          <w:lang w:val="en-GB"/>
        </w:rPr>
        <w:t xml:space="preserve">If necessary, enquire about local childcare / schools well in advance </w:t>
      </w:r>
    </w:p>
    <w:p w:rsidR="00DA0652" w:rsidRPr="00EB406E" w:rsidRDefault="00DA0652" w:rsidP="00EB406E">
      <w:pPr>
        <w:pStyle w:val="Akapitzlist"/>
        <w:numPr>
          <w:ilvl w:val="0"/>
          <w:numId w:val="3"/>
        </w:numPr>
        <w:spacing w:line="360" w:lineRule="auto"/>
        <w:ind w:left="714" w:hanging="357"/>
        <w:rPr>
          <w:sz w:val="24"/>
          <w:szCs w:val="24"/>
          <w:lang w:val="en-GB"/>
        </w:rPr>
      </w:pPr>
      <w:r w:rsidRPr="00EB406E">
        <w:rPr>
          <w:sz w:val="24"/>
          <w:szCs w:val="24"/>
          <w:lang w:val="en-GB"/>
        </w:rPr>
        <w:t xml:space="preserve">Register online with the </w:t>
      </w:r>
      <w:proofErr w:type="spellStart"/>
      <w:r w:rsidRPr="00EB406E">
        <w:rPr>
          <w:sz w:val="24"/>
          <w:szCs w:val="24"/>
          <w:lang w:val="en-GB"/>
        </w:rPr>
        <w:t>Jagiellonian</w:t>
      </w:r>
      <w:proofErr w:type="spellEnd"/>
      <w:r w:rsidRPr="00EB406E">
        <w:rPr>
          <w:sz w:val="24"/>
          <w:szCs w:val="24"/>
          <w:lang w:val="en-GB"/>
        </w:rPr>
        <w:t xml:space="preserve"> University Welcome Centre (</w:t>
      </w:r>
      <w:hyperlink r:id="rId7" w:history="1">
        <w:r w:rsidRPr="00EB406E">
          <w:rPr>
            <w:rStyle w:val="Hipercze"/>
            <w:rFonts w:cs="Times New Roman"/>
            <w:sz w:val="24"/>
            <w:szCs w:val="24"/>
            <w:lang w:val="en-US"/>
          </w:rPr>
          <w:t>www.welcomecentre.uj.edu.pl/registration</w:t>
        </w:r>
      </w:hyperlink>
      <w:r w:rsidRPr="00EB406E">
        <w:rPr>
          <w:rFonts w:cs="Times New Roman"/>
          <w:color w:val="002060"/>
          <w:sz w:val="24"/>
          <w:szCs w:val="24"/>
          <w:lang w:val="en-US"/>
        </w:rPr>
        <w:t>).</w:t>
      </w:r>
    </w:p>
    <w:p w:rsidR="00DA0652" w:rsidRPr="00EB406E" w:rsidRDefault="00DA0652" w:rsidP="00EB406E">
      <w:pPr>
        <w:pStyle w:val="Akapitzlist"/>
        <w:numPr>
          <w:ilvl w:val="0"/>
          <w:numId w:val="3"/>
        </w:numPr>
        <w:spacing w:line="360" w:lineRule="auto"/>
        <w:ind w:left="714" w:hanging="357"/>
        <w:rPr>
          <w:sz w:val="24"/>
          <w:szCs w:val="24"/>
          <w:lang w:val="en-GB"/>
        </w:rPr>
      </w:pPr>
      <w:r w:rsidRPr="00EB406E">
        <w:rPr>
          <w:sz w:val="24"/>
          <w:szCs w:val="24"/>
          <w:lang w:val="en-GB"/>
        </w:rPr>
        <w:t xml:space="preserve">Consult your health insurance provider  on international coverage. </w:t>
      </w:r>
      <w:bookmarkStart w:id="0" w:name="_GoBack"/>
      <w:bookmarkEnd w:id="0"/>
    </w:p>
    <w:p w:rsidR="00DA0652" w:rsidRPr="00EB406E" w:rsidRDefault="00DA0652" w:rsidP="00EB406E">
      <w:pPr>
        <w:pStyle w:val="Akapitzlist"/>
        <w:numPr>
          <w:ilvl w:val="0"/>
          <w:numId w:val="3"/>
        </w:numPr>
        <w:spacing w:line="360" w:lineRule="auto"/>
        <w:ind w:left="714" w:hanging="357"/>
        <w:rPr>
          <w:sz w:val="24"/>
          <w:szCs w:val="24"/>
          <w:lang w:val="en-GB"/>
        </w:rPr>
      </w:pPr>
      <w:r w:rsidRPr="00EB406E">
        <w:rPr>
          <w:sz w:val="24"/>
          <w:szCs w:val="24"/>
          <w:lang w:val="en-GB"/>
        </w:rPr>
        <w:t>Get any prescription medications you may need to take with you.</w:t>
      </w:r>
    </w:p>
    <w:p w:rsidR="00DA0652" w:rsidRPr="00EB406E" w:rsidRDefault="00DA0652" w:rsidP="00EB406E">
      <w:pPr>
        <w:pStyle w:val="Akapitzlist"/>
        <w:numPr>
          <w:ilvl w:val="0"/>
          <w:numId w:val="3"/>
        </w:numPr>
        <w:spacing w:line="360" w:lineRule="auto"/>
        <w:ind w:left="714" w:hanging="357"/>
        <w:jc w:val="both"/>
        <w:rPr>
          <w:sz w:val="24"/>
          <w:szCs w:val="24"/>
          <w:lang w:val="en-GB"/>
        </w:rPr>
      </w:pPr>
      <w:r w:rsidRPr="00EB406E">
        <w:rPr>
          <w:sz w:val="24"/>
          <w:szCs w:val="24"/>
          <w:lang w:val="en-GB"/>
        </w:rPr>
        <w:t>Apply for an International Driver’s License, if necessary.</w:t>
      </w:r>
    </w:p>
    <w:p w:rsidR="00EF1220" w:rsidRPr="00EB406E" w:rsidRDefault="00EF1220">
      <w:pPr>
        <w:rPr>
          <w:sz w:val="24"/>
          <w:szCs w:val="24"/>
          <w:lang w:val="en-AU"/>
        </w:rPr>
      </w:pPr>
    </w:p>
    <w:sectPr w:rsidR="00EF1220" w:rsidRPr="00EB406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307B" w:rsidRDefault="0074307B" w:rsidP="00EB406E">
      <w:pPr>
        <w:spacing w:after="0" w:line="240" w:lineRule="auto"/>
      </w:pPr>
      <w:r>
        <w:separator/>
      </w:r>
    </w:p>
  </w:endnote>
  <w:endnote w:type="continuationSeparator" w:id="0">
    <w:p w:rsidR="0074307B" w:rsidRDefault="0074307B" w:rsidP="00EB4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307B" w:rsidRDefault="0074307B" w:rsidP="00EB406E">
      <w:pPr>
        <w:spacing w:after="0" w:line="240" w:lineRule="auto"/>
      </w:pPr>
      <w:r>
        <w:separator/>
      </w:r>
    </w:p>
  </w:footnote>
  <w:footnote w:type="continuationSeparator" w:id="0">
    <w:p w:rsidR="0074307B" w:rsidRDefault="0074307B" w:rsidP="00EB40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06E" w:rsidRDefault="00EB406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-335280</wp:posOffset>
          </wp:positionV>
          <wp:extent cx="1458000" cy="781200"/>
          <wp:effectExtent l="0" t="0" r="889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c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8000" cy="78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EA6949"/>
    <w:multiLevelType w:val="multilevel"/>
    <w:tmpl w:val="AA96C43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6B11F66"/>
    <w:multiLevelType w:val="hybridMultilevel"/>
    <w:tmpl w:val="6EB695B2"/>
    <w:lvl w:ilvl="0" w:tplc="07A0E56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CD5031"/>
    <w:multiLevelType w:val="hybridMultilevel"/>
    <w:tmpl w:val="7786DAF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652"/>
    <w:rsid w:val="0074307B"/>
    <w:rsid w:val="00DA0652"/>
    <w:rsid w:val="00E65307"/>
    <w:rsid w:val="00EB406E"/>
    <w:rsid w:val="00EF1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8A80F1A-C265-46AC-91D2-71F31F1DF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pl-PL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406E"/>
  </w:style>
  <w:style w:type="paragraph" w:styleId="Nagwek1">
    <w:name w:val="heading 1"/>
    <w:basedOn w:val="Normalny"/>
    <w:next w:val="Normalny"/>
    <w:link w:val="Nagwek1Znak"/>
    <w:uiPriority w:val="9"/>
    <w:qFormat/>
    <w:rsid w:val="00EB406E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B406E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B406E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B406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B406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B406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B406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B406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B406E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065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A0652"/>
    <w:rPr>
      <w:color w:val="0563C1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EB406E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EB406E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Nagwek1Znak">
    <w:name w:val="Nagłówek 1 Znak"/>
    <w:basedOn w:val="Domylnaczcionkaakapitu"/>
    <w:link w:val="Nagwek1"/>
    <w:uiPriority w:val="9"/>
    <w:rsid w:val="00EB406E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B406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B406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B406E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B406E"/>
    <w:rPr>
      <w:rFonts w:asciiTheme="majorHAnsi" w:eastAsiaTheme="majorEastAsia" w:hAnsiTheme="majorHAnsi" w:cstheme="majorBidi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B406E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B406E"/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B406E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B406E"/>
    <w:rPr>
      <w:b/>
      <w:bCs/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EB406E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B406E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EB406E"/>
    <w:rPr>
      <w:color w:val="44546A" w:themeColor="text2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EB406E"/>
    <w:rPr>
      <w:b/>
      <w:bCs/>
    </w:rPr>
  </w:style>
  <w:style w:type="character" w:styleId="Uwydatnienie">
    <w:name w:val="Emphasis"/>
    <w:basedOn w:val="Domylnaczcionkaakapitu"/>
    <w:uiPriority w:val="20"/>
    <w:qFormat/>
    <w:rsid w:val="00EB406E"/>
    <w:rPr>
      <w:i/>
      <w:iCs/>
      <w:color w:val="000000" w:themeColor="text1"/>
    </w:rPr>
  </w:style>
  <w:style w:type="paragraph" w:styleId="Bezodstpw">
    <w:name w:val="No Spacing"/>
    <w:uiPriority w:val="1"/>
    <w:qFormat/>
    <w:rsid w:val="00EB406E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EB406E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EB406E"/>
    <w:rPr>
      <w:i/>
      <w:iCs/>
      <w:color w:val="7B7B7B" w:themeColor="accent3" w:themeShade="BF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B406E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B406E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EB406E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EB406E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EB406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EB406E"/>
    <w:rPr>
      <w:b/>
      <w:bCs/>
      <w:caps w:val="0"/>
      <w:smallCaps/>
      <w:color w:val="auto"/>
      <w:spacing w:val="0"/>
      <w:u w:val="single"/>
    </w:rPr>
  </w:style>
  <w:style w:type="character" w:styleId="Tytuksiki">
    <w:name w:val="Book Title"/>
    <w:basedOn w:val="Domylnaczcionkaakapitu"/>
    <w:uiPriority w:val="33"/>
    <w:qFormat/>
    <w:rsid w:val="00EB406E"/>
    <w:rPr>
      <w:b/>
      <w:bCs/>
      <w:caps w:val="0"/>
      <w:smallCap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B406E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EB40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406E"/>
  </w:style>
  <w:style w:type="paragraph" w:styleId="Stopka">
    <w:name w:val="footer"/>
    <w:basedOn w:val="Normalny"/>
    <w:link w:val="StopkaZnak"/>
    <w:uiPriority w:val="99"/>
    <w:unhideWhenUsed/>
    <w:rsid w:val="00EB40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40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welcomecentre.uj.edu.pl/registra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Katarzyna Leśkiewicz</cp:lastModifiedBy>
  <cp:revision>2</cp:revision>
  <dcterms:created xsi:type="dcterms:W3CDTF">2017-10-09T13:01:00Z</dcterms:created>
  <dcterms:modified xsi:type="dcterms:W3CDTF">2017-10-09T13:01:00Z</dcterms:modified>
</cp:coreProperties>
</file>